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320"/>
        <w:rPr>
          <w:rFonts w:ascii="宋体" w:hAnsi="宋体"/>
          <w:sz w:val="32"/>
          <w:szCs w:val="32"/>
        </w:rPr>
      </w:pPr>
      <w:r>
        <w:rPr>
          <w:rFonts w:hint="eastAsia" w:ascii="仿宋" w:hAnsi="仿宋" w:eastAsia="仿宋" w:cs="仿宋"/>
          <w:sz w:val="32"/>
          <w:szCs w:val="32"/>
        </w:rPr>
        <w:t>附件</w:t>
      </w:r>
      <w:r>
        <w:rPr>
          <w:sz w:val="32"/>
          <w:szCs w:val="32"/>
        </w:rPr>
        <w:t>3</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四川大学</w:t>
      </w:r>
      <w:r>
        <w:rPr>
          <w:rFonts w:hint="eastAsia" w:ascii="方正小标宋简体" w:hAnsi="方正小标宋简体" w:eastAsia="方正小标宋简体" w:cs="方正小标宋简体"/>
          <w:sz w:val="44"/>
          <w:szCs w:val="44"/>
          <w:lang w:val="en-US" w:eastAsia="zh-CN"/>
        </w:rPr>
        <w:t>-</w:t>
      </w:r>
      <w:r>
        <w:rPr>
          <w:rFonts w:hint="eastAsia" w:ascii="方正小标宋简体" w:hAnsi="方正小标宋简体" w:eastAsia="方正小标宋简体" w:cs="方正小标宋简体"/>
          <w:sz w:val="44"/>
          <w:szCs w:val="44"/>
        </w:rPr>
        <w:t>泸州市人民政府</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战略合作专项资金项目联合申报协议</w:t>
      </w: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r>
        <w:rPr>
          <w:rFonts w:hint="eastAsia" w:ascii="仿宋" w:hAnsi="仿宋" w:eastAsia="仿宋" w:cs="仿宋"/>
          <w:sz w:val="32"/>
          <w:szCs w:val="32"/>
        </w:rPr>
        <w:t>甲方：</w:t>
      </w:r>
    </w:p>
    <w:p>
      <w:pPr>
        <w:spacing w:line="600" w:lineRule="exact"/>
        <w:rPr>
          <w:rFonts w:ascii="仿宋" w:hAnsi="仿宋" w:eastAsia="仿宋" w:cs="仿宋"/>
          <w:sz w:val="32"/>
          <w:szCs w:val="32"/>
        </w:rPr>
      </w:pPr>
      <w:r>
        <w:rPr>
          <w:rFonts w:hint="eastAsia" w:ascii="仿宋" w:hAnsi="仿宋" w:eastAsia="仿宋" w:cs="仿宋"/>
          <w:sz w:val="32"/>
          <w:szCs w:val="32"/>
        </w:rPr>
        <w:t>项目负责人：</w:t>
      </w:r>
    </w:p>
    <w:p>
      <w:pPr>
        <w:spacing w:line="600" w:lineRule="exact"/>
        <w:rPr>
          <w:rFonts w:ascii="仿宋" w:hAnsi="仿宋" w:eastAsia="仿宋" w:cs="仿宋"/>
          <w:sz w:val="32"/>
          <w:szCs w:val="32"/>
        </w:rPr>
      </w:pPr>
      <w:r>
        <w:rPr>
          <w:rFonts w:hint="eastAsia" w:ascii="仿宋" w:hAnsi="仿宋" w:eastAsia="仿宋" w:cs="仿宋"/>
          <w:sz w:val="32"/>
          <w:szCs w:val="32"/>
        </w:rPr>
        <w:t>乙方：</w:t>
      </w:r>
    </w:p>
    <w:p>
      <w:pPr>
        <w:spacing w:line="600" w:lineRule="exact"/>
        <w:rPr>
          <w:rFonts w:ascii="仿宋" w:hAnsi="仿宋" w:eastAsia="仿宋" w:cs="仿宋"/>
          <w:sz w:val="32"/>
          <w:szCs w:val="32"/>
        </w:rPr>
      </w:pPr>
      <w:r>
        <w:rPr>
          <w:rFonts w:hint="eastAsia" w:ascii="仿宋" w:hAnsi="仿宋" w:eastAsia="仿宋" w:cs="仿宋"/>
          <w:sz w:val="32"/>
          <w:szCs w:val="32"/>
        </w:rPr>
        <w:t>项目负责人：</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甲乙双方经友好协商，决定发挥和利用各自的优势资源，就_____________________________________________项目联合申报2022年度四川大学</w:t>
      </w:r>
      <w:r>
        <w:rPr>
          <w:rFonts w:hint="eastAsia" w:ascii="仿宋" w:hAnsi="仿宋" w:eastAsia="仿宋" w:cs="仿宋"/>
          <w:sz w:val="32"/>
          <w:szCs w:val="32"/>
          <w:lang w:val="en-US" w:eastAsia="zh-CN"/>
        </w:rPr>
        <w:t>-</w:t>
      </w:r>
      <w:r>
        <w:rPr>
          <w:rFonts w:hint="eastAsia" w:ascii="仿宋" w:hAnsi="仿宋" w:eastAsia="仿宋" w:cs="仿宋"/>
          <w:sz w:val="32"/>
          <w:szCs w:val="32"/>
        </w:rPr>
        <w:t>泸州市人民政府战略合作专项资金项目展开合作。本着共赢互利、公平公正的原则，甲、乙双方达成如下协议：</w:t>
      </w:r>
    </w:p>
    <w:p>
      <w:pPr>
        <w:numPr>
          <w:ilvl w:val="0"/>
          <w:numId w:val="1"/>
        </w:numPr>
        <w:spacing w:line="600" w:lineRule="exact"/>
        <w:rPr>
          <w:rFonts w:ascii="黑体" w:hAnsi="黑体" w:eastAsia="黑体" w:cs="黑体"/>
          <w:sz w:val="32"/>
          <w:szCs w:val="32"/>
        </w:rPr>
      </w:pPr>
      <w:r>
        <w:rPr>
          <w:rFonts w:hint="eastAsia" w:ascii="黑体" w:hAnsi="黑体" w:eastAsia="黑体" w:cs="黑体"/>
          <w:sz w:val="32"/>
          <w:szCs w:val="32"/>
        </w:rPr>
        <w:t>合作具体内容</w:t>
      </w:r>
    </w:p>
    <w:p>
      <w:pPr>
        <w:numPr>
          <w:ilvl w:val="0"/>
          <w:numId w:val="2"/>
        </w:numPr>
        <w:spacing w:line="600" w:lineRule="exact"/>
        <w:rPr>
          <w:rFonts w:ascii="楷体" w:hAnsi="楷体" w:eastAsia="楷体" w:cs="楷体"/>
          <w:sz w:val="32"/>
          <w:szCs w:val="32"/>
        </w:rPr>
      </w:pPr>
      <w:r>
        <w:rPr>
          <w:rFonts w:hint="eastAsia" w:ascii="楷体" w:hAnsi="楷体" w:eastAsia="楷体" w:cs="楷体"/>
          <w:sz w:val="32"/>
          <w:szCs w:val="32"/>
        </w:rPr>
        <w:t>合作项目内容：</w:t>
      </w:r>
    </w:p>
    <w:p>
      <w:pPr>
        <w:spacing w:line="600" w:lineRule="exact"/>
        <w:rPr>
          <w:rFonts w:ascii="楷体" w:hAnsi="楷体" w:eastAsia="楷体" w:cs="楷体"/>
          <w:sz w:val="32"/>
          <w:szCs w:val="32"/>
        </w:rPr>
      </w:pPr>
    </w:p>
    <w:p>
      <w:pPr>
        <w:spacing w:line="600" w:lineRule="exact"/>
        <w:rPr>
          <w:rFonts w:ascii="楷体" w:hAnsi="楷体" w:eastAsia="楷体" w:cs="楷体"/>
          <w:sz w:val="32"/>
          <w:szCs w:val="32"/>
        </w:rPr>
      </w:pPr>
    </w:p>
    <w:p>
      <w:pPr>
        <w:spacing w:line="600" w:lineRule="exact"/>
        <w:rPr>
          <w:rFonts w:ascii="楷体" w:hAnsi="楷体" w:eastAsia="楷体" w:cs="楷体"/>
          <w:sz w:val="32"/>
          <w:szCs w:val="32"/>
        </w:rPr>
      </w:pPr>
    </w:p>
    <w:p>
      <w:pPr>
        <w:spacing w:line="600" w:lineRule="exact"/>
        <w:rPr>
          <w:rFonts w:ascii="楷体" w:hAnsi="楷体" w:eastAsia="楷体" w:cs="楷体"/>
          <w:sz w:val="32"/>
          <w:szCs w:val="32"/>
        </w:rPr>
      </w:pPr>
    </w:p>
    <w:p>
      <w:pPr>
        <w:spacing w:line="600" w:lineRule="exact"/>
        <w:rPr>
          <w:rFonts w:ascii="楷体" w:hAnsi="楷体" w:eastAsia="楷体" w:cs="楷体"/>
          <w:sz w:val="32"/>
          <w:szCs w:val="32"/>
        </w:rPr>
      </w:pPr>
    </w:p>
    <w:p>
      <w:pPr>
        <w:numPr>
          <w:ilvl w:val="0"/>
          <w:numId w:val="2"/>
        </w:numPr>
        <w:spacing w:line="600" w:lineRule="exact"/>
        <w:rPr>
          <w:rFonts w:ascii="楷体" w:hAnsi="楷体" w:eastAsia="楷体" w:cs="楷体"/>
          <w:sz w:val="32"/>
          <w:szCs w:val="32"/>
        </w:rPr>
      </w:pPr>
      <w:r>
        <w:rPr>
          <w:rFonts w:hint="eastAsia" w:ascii="楷体" w:hAnsi="楷体" w:eastAsia="楷体" w:cs="楷体"/>
          <w:sz w:val="32"/>
          <w:szCs w:val="32"/>
        </w:rPr>
        <w:t>合作时间</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合作期限为_____年___月___日-_____年___月___日，本合同期限届满若项目尚未结题，本合同有效期自动延伸至项目结题时。若项目未获得立项，则本协议自动终止，如需继续合作，需另行签订合作协议。</w:t>
      </w:r>
    </w:p>
    <w:p>
      <w:pPr>
        <w:numPr>
          <w:ilvl w:val="0"/>
          <w:numId w:val="2"/>
        </w:numPr>
        <w:spacing w:line="600" w:lineRule="exact"/>
        <w:rPr>
          <w:rFonts w:ascii="楷体" w:hAnsi="楷体" w:eastAsia="楷体" w:cs="楷体"/>
          <w:sz w:val="32"/>
          <w:szCs w:val="32"/>
        </w:rPr>
      </w:pPr>
      <w:r>
        <w:rPr>
          <w:rFonts w:hint="eastAsia" w:ascii="楷体" w:hAnsi="楷体" w:eastAsia="楷体" w:cs="楷体"/>
          <w:sz w:val="32"/>
          <w:szCs w:val="32"/>
        </w:rPr>
        <w:t>双方合作分工</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甲方：</w:t>
      </w: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乙方：</w:t>
      </w: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numPr>
          <w:ilvl w:val="0"/>
          <w:numId w:val="1"/>
        </w:numPr>
        <w:spacing w:line="600" w:lineRule="exact"/>
        <w:rPr>
          <w:rFonts w:ascii="黑体" w:hAnsi="黑体" w:eastAsia="黑体" w:cs="黑体"/>
          <w:sz w:val="32"/>
          <w:szCs w:val="32"/>
        </w:rPr>
      </w:pPr>
      <w:r>
        <w:rPr>
          <w:rFonts w:hint="eastAsia" w:ascii="黑体" w:hAnsi="黑体" w:eastAsia="黑体" w:cs="黑体"/>
          <w:sz w:val="32"/>
          <w:szCs w:val="32"/>
        </w:rPr>
        <w:t>成果分配</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本项目产生的科研成果和知识产权归甲方____%，乙方____%。</w:t>
      </w:r>
    </w:p>
    <w:p>
      <w:pPr>
        <w:spacing w:line="600" w:lineRule="exact"/>
        <w:jc w:val="left"/>
        <w:rPr>
          <w:rFonts w:ascii="黑体" w:hAnsi="黑体" w:eastAsia="黑体" w:cs="黑体"/>
          <w:sz w:val="32"/>
          <w:szCs w:val="32"/>
        </w:rPr>
      </w:pPr>
      <w:r>
        <w:rPr>
          <w:rFonts w:hint="eastAsia" w:ascii="黑体" w:hAnsi="黑体" w:eastAsia="黑体" w:cs="黑体"/>
          <w:sz w:val="32"/>
          <w:szCs w:val="32"/>
        </w:rPr>
        <w:t>三、经费分配</w:t>
      </w:r>
    </w:p>
    <w:p>
      <w:pPr>
        <w:pStyle w:val="6"/>
        <w:spacing w:line="600" w:lineRule="exact"/>
        <w:ind w:firstLine="640"/>
        <w:jc w:val="left"/>
        <w:rPr>
          <w:rFonts w:ascii="黑体" w:hAnsi="黑体" w:eastAsia="仿宋" w:cs="黑体"/>
          <w:sz w:val="32"/>
          <w:szCs w:val="32"/>
        </w:rPr>
      </w:pPr>
      <w:r>
        <w:rPr>
          <w:rFonts w:hint="eastAsia" w:ascii="仿宋" w:hAnsi="仿宋" w:eastAsia="仿宋" w:cs="仿宋"/>
          <w:sz w:val="32"/>
          <w:szCs w:val="32"/>
        </w:rPr>
        <w:t>若项目获得财政立项资金资助，甲方享有总经费的_____%，乙方享有总经费的_____%。</w:t>
      </w:r>
    </w:p>
    <w:p>
      <w:pPr>
        <w:spacing w:line="600" w:lineRule="exact"/>
        <w:jc w:val="left"/>
        <w:rPr>
          <w:rFonts w:ascii="黑体" w:hAnsi="黑体" w:eastAsia="黑体" w:cs="黑体"/>
          <w:sz w:val="32"/>
          <w:szCs w:val="32"/>
        </w:rPr>
      </w:pPr>
      <w:r>
        <w:rPr>
          <w:rFonts w:hint="eastAsia" w:ascii="黑体" w:hAnsi="黑体" w:eastAsia="黑体" w:cs="黑体"/>
          <w:sz w:val="32"/>
          <w:szCs w:val="32"/>
        </w:rPr>
        <w:t>四、合作双方权限与职责</w:t>
      </w:r>
    </w:p>
    <w:p>
      <w:pPr>
        <w:spacing w:line="600" w:lineRule="exact"/>
        <w:rPr>
          <w:rFonts w:ascii="仿宋" w:hAnsi="仿宋" w:eastAsia="仿宋" w:cs="仿宋"/>
          <w:sz w:val="32"/>
          <w:szCs w:val="32"/>
        </w:rPr>
      </w:pPr>
      <w:r>
        <w:rPr>
          <w:rFonts w:eastAsia="仿宋"/>
          <w:sz w:val="32"/>
          <w:szCs w:val="32"/>
        </w:rPr>
        <w:t>1.</w:t>
      </w:r>
      <w:r>
        <w:rPr>
          <w:rFonts w:hint="eastAsia" w:ascii="仿宋" w:hAnsi="仿宋" w:eastAsia="仿宋" w:cs="仿宋"/>
          <w:sz w:val="32"/>
          <w:szCs w:val="32"/>
        </w:rPr>
        <w:t>双方有权了解合作期间对方关于本项目执行相关情况；</w:t>
      </w:r>
    </w:p>
    <w:p>
      <w:pPr>
        <w:spacing w:line="600" w:lineRule="exact"/>
        <w:ind w:firstLine="640"/>
        <w:rPr>
          <w:rFonts w:ascii="仿宋" w:hAnsi="仿宋" w:eastAsia="仿宋" w:cs="仿宋"/>
          <w:color w:val="000000"/>
          <w:sz w:val="32"/>
          <w:szCs w:val="32"/>
        </w:rPr>
      </w:pPr>
      <w:r>
        <w:rPr>
          <w:rFonts w:eastAsia="仿宋"/>
          <w:sz w:val="32"/>
          <w:szCs w:val="32"/>
        </w:rPr>
        <w:t>2.</w:t>
      </w:r>
      <w:r>
        <w:rPr>
          <w:rFonts w:hint="eastAsia" w:ascii="仿宋" w:hAnsi="仿宋" w:eastAsia="仿宋" w:cs="仿宋"/>
          <w:sz w:val="32"/>
          <w:szCs w:val="32"/>
        </w:rPr>
        <w:t>在未经对方同意的前提下，一方不得擅自以另一方的名义开展与本合作项目以外的其他业务</w:t>
      </w:r>
      <w:r>
        <w:rPr>
          <w:rFonts w:hint="eastAsia" w:ascii="仿宋" w:hAnsi="仿宋" w:eastAsia="仿宋" w:cs="仿宋"/>
          <w:color w:val="000000"/>
          <w:sz w:val="32"/>
          <w:szCs w:val="32"/>
        </w:rPr>
        <w:t>；不得自行将研究开发成果转让给第三方；</w:t>
      </w:r>
    </w:p>
    <w:p>
      <w:pPr>
        <w:spacing w:line="600" w:lineRule="exact"/>
        <w:ind w:firstLine="640"/>
        <w:rPr>
          <w:rFonts w:ascii="仿宋" w:hAnsi="仿宋" w:eastAsia="仿宋" w:cs="仿宋"/>
          <w:color w:val="000000"/>
          <w:sz w:val="32"/>
          <w:szCs w:val="32"/>
        </w:rPr>
      </w:pPr>
      <w:r>
        <w:rPr>
          <w:rFonts w:eastAsia="仿宋"/>
          <w:color w:val="000000"/>
          <w:sz w:val="32"/>
          <w:szCs w:val="32"/>
        </w:rPr>
        <w:t>3.</w:t>
      </w:r>
      <w:r>
        <w:rPr>
          <w:rFonts w:hint="eastAsia" w:ascii="仿宋" w:hAnsi="仿宋" w:eastAsia="仿宋" w:cs="仿宋"/>
          <w:color w:val="000000"/>
          <w:sz w:val="32"/>
          <w:szCs w:val="32"/>
        </w:rPr>
        <w:t>如项目得到四川大学</w:t>
      </w:r>
      <w:r>
        <w:rPr>
          <w:rFonts w:hint="eastAsia" w:ascii="仿宋" w:hAnsi="仿宋" w:eastAsia="仿宋" w:cs="仿宋"/>
          <w:sz w:val="32"/>
          <w:szCs w:val="32"/>
          <w:lang w:val="en-US" w:eastAsia="zh-CN"/>
        </w:rPr>
        <w:t>-</w:t>
      </w:r>
      <w:bookmarkStart w:id="0" w:name="_GoBack"/>
      <w:bookmarkEnd w:id="0"/>
      <w:r>
        <w:rPr>
          <w:rFonts w:hint="eastAsia" w:ascii="仿宋" w:hAnsi="仿宋" w:eastAsia="仿宋" w:cs="仿宋"/>
          <w:color w:val="000000"/>
          <w:sz w:val="32"/>
          <w:szCs w:val="32"/>
        </w:rPr>
        <w:t>泸州市人民政府战略合作资金立项，甲乙双方具有共同完成该项目验收的责任。</w:t>
      </w:r>
    </w:p>
    <w:p>
      <w:pPr>
        <w:spacing w:line="600" w:lineRule="exact"/>
        <w:ind w:firstLine="640"/>
        <w:rPr>
          <w:rFonts w:ascii="仿宋" w:hAnsi="仿宋" w:eastAsia="仿宋" w:cs="仿宋"/>
          <w:color w:val="000000"/>
          <w:sz w:val="32"/>
          <w:szCs w:val="32"/>
        </w:rPr>
      </w:pPr>
      <w:r>
        <w:rPr>
          <w:rFonts w:eastAsia="仿宋"/>
          <w:color w:val="000000"/>
          <w:sz w:val="32"/>
          <w:szCs w:val="32"/>
        </w:rPr>
        <w:t>4.</w:t>
      </w:r>
      <w:r>
        <w:rPr>
          <w:rFonts w:hint="eastAsia" w:ascii="仿宋" w:hAnsi="仿宋" w:eastAsia="仿宋" w:cs="仿宋"/>
          <w:color w:val="000000"/>
          <w:sz w:val="32"/>
          <w:szCs w:val="32"/>
        </w:rPr>
        <w:t>合作双方均不得基于本科技合作关系在对外宣传中进行超过合同约定的夸大和有误导的宣传。合作企事业单位不得在其宣传资料、品牌名称、产品包装及产品等处标注四川大学校名、华西商标和相关标识。</w:t>
      </w:r>
    </w:p>
    <w:p>
      <w:pPr>
        <w:spacing w:line="600" w:lineRule="exact"/>
        <w:ind w:firstLine="640"/>
        <w:rPr>
          <w:rFonts w:ascii="仿宋" w:hAnsi="仿宋" w:eastAsia="仿宋" w:cs="仿宋"/>
          <w:color w:val="000000"/>
          <w:sz w:val="32"/>
          <w:szCs w:val="32"/>
        </w:rPr>
      </w:pPr>
      <w:r>
        <w:rPr>
          <w:rFonts w:eastAsia="仿宋"/>
          <w:color w:val="000000"/>
          <w:sz w:val="32"/>
          <w:szCs w:val="32"/>
        </w:rPr>
        <w:t>5.</w:t>
      </w:r>
      <w:r>
        <w:rPr>
          <w:rFonts w:hint="eastAsia" w:ascii="仿宋" w:hAnsi="仿宋" w:eastAsia="仿宋" w:cs="仿宋"/>
          <w:color w:val="000000"/>
          <w:sz w:val="32"/>
          <w:szCs w:val="32"/>
        </w:rPr>
        <w:t>_______________________________________________________________________________________________。</w:t>
      </w:r>
    </w:p>
    <w:p>
      <w:pPr>
        <w:spacing w:line="600" w:lineRule="exact"/>
        <w:jc w:val="left"/>
        <w:rPr>
          <w:rFonts w:ascii="黑体" w:hAnsi="黑体" w:eastAsia="黑体" w:cs="黑体"/>
          <w:sz w:val="32"/>
          <w:szCs w:val="32"/>
        </w:rPr>
      </w:pPr>
      <w:r>
        <w:rPr>
          <w:rFonts w:hint="eastAsia" w:ascii="黑体" w:hAnsi="黑体" w:eastAsia="黑体" w:cs="黑体"/>
          <w:sz w:val="32"/>
          <w:szCs w:val="32"/>
        </w:rPr>
        <w:t>五、协议的生效变更与解除</w:t>
      </w:r>
    </w:p>
    <w:p>
      <w:pPr>
        <w:spacing w:line="600" w:lineRule="exact"/>
        <w:ind w:firstLine="640" w:firstLineChars="200"/>
        <w:jc w:val="left"/>
        <w:rPr>
          <w:rFonts w:ascii="仿宋" w:hAnsi="仿宋" w:eastAsia="仿宋" w:cs="仿宋"/>
          <w:sz w:val="32"/>
          <w:szCs w:val="32"/>
        </w:rPr>
      </w:pPr>
      <w:r>
        <w:rPr>
          <w:rFonts w:eastAsia="仿宋"/>
          <w:sz w:val="32"/>
          <w:szCs w:val="32"/>
        </w:rPr>
        <w:t>1.</w:t>
      </w:r>
      <w:r>
        <w:rPr>
          <w:rFonts w:hint="eastAsia" w:ascii="仿宋" w:hAnsi="仿宋" w:eastAsia="仿宋" w:cs="仿宋"/>
          <w:sz w:val="32"/>
          <w:szCs w:val="32"/>
        </w:rPr>
        <w:t>本协议自双方签字盖章之日起生效；</w:t>
      </w:r>
    </w:p>
    <w:p>
      <w:pPr>
        <w:spacing w:line="600" w:lineRule="exact"/>
        <w:ind w:firstLine="640" w:firstLineChars="200"/>
        <w:jc w:val="left"/>
        <w:rPr>
          <w:rFonts w:ascii="仿宋" w:hAnsi="仿宋" w:eastAsia="仿宋" w:cs="仿宋"/>
          <w:sz w:val="32"/>
          <w:szCs w:val="32"/>
        </w:rPr>
      </w:pPr>
      <w:r>
        <w:rPr>
          <w:rFonts w:eastAsia="仿宋"/>
          <w:sz w:val="32"/>
          <w:szCs w:val="32"/>
        </w:rPr>
        <w:t>2.</w:t>
      </w:r>
      <w:r>
        <w:rPr>
          <w:rFonts w:hint="eastAsia" w:ascii="仿宋" w:hAnsi="仿宋" w:eastAsia="仿宋" w:cs="仿宋"/>
          <w:sz w:val="32"/>
          <w:szCs w:val="32"/>
        </w:rPr>
        <w:t>合作双方确定，执行合同过程中如遇不可抗力和技术风险等因素导致协议不能继续履行，双方必须提前书面通知对方以将损失控制在最小范围并共同协商变更或者解除本协议；</w:t>
      </w:r>
    </w:p>
    <w:p>
      <w:pPr>
        <w:spacing w:line="600" w:lineRule="exact"/>
        <w:ind w:firstLine="640" w:firstLineChars="200"/>
        <w:jc w:val="left"/>
        <w:rPr>
          <w:rFonts w:ascii="仿宋" w:hAnsi="仿宋" w:eastAsia="仿宋" w:cs="仿宋"/>
          <w:sz w:val="32"/>
          <w:szCs w:val="32"/>
        </w:rPr>
      </w:pPr>
      <w:r>
        <w:rPr>
          <w:rFonts w:eastAsia="仿宋"/>
          <w:sz w:val="32"/>
          <w:szCs w:val="32"/>
        </w:rPr>
        <w:t>3.</w:t>
      </w:r>
      <w:r>
        <w:rPr>
          <w:rFonts w:hint="eastAsia" w:ascii="仿宋" w:hAnsi="仿宋" w:eastAsia="仿宋" w:cs="仿宋"/>
          <w:sz w:val="32"/>
          <w:szCs w:val="32"/>
        </w:rPr>
        <w:t>除以上情形外，任何一方欲变更、解除本协议，必须提前</w:t>
      </w:r>
      <w:r>
        <w:rPr>
          <w:rFonts w:eastAsia="仿宋"/>
          <w:sz w:val="32"/>
          <w:szCs w:val="32"/>
        </w:rPr>
        <w:t>30</w:t>
      </w:r>
      <w:r>
        <w:rPr>
          <w:rFonts w:hint="eastAsia" w:ascii="仿宋" w:hAnsi="仿宋" w:eastAsia="仿宋" w:cs="仿宋"/>
          <w:sz w:val="32"/>
          <w:szCs w:val="32"/>
        </w:rPr>
        <w:t>日以书面形式通知另一方。</w:t>
      </w:r>
    </w:p>
    <w:p>
      <w:pPr>
        <w:spacing w:line="600" w:lineRule="exact"/>
        <w:jc w:val="left"/>
        <w:rPr>
          <w:rFonts w:ascii="黑体" w:hAnsi="黑体" w:eastAsia="黑体" w:cs="黑体"/>
          <w:sz w:val="32"/>
          <w:szCs w:val="32"/>
        </w:rPr>
      </w:pPr>
      <w:r>
        <w:rPr>
          <w:rFonts w:hint="eastAsia" w:ascii="黑体" w:hAnsi="黑体" w:eastAsia="黑体" w:cs="黑体"/>
          <w:sz w:val="32"/>
          <w:szCs w:val="32"/>
        </w:rPr>
        <w:t>六、其它</w:t>
      </w:r>
    </w:p>
    <w:p>
      <w:pPr>
        <w:spacing w:line="600" w:lineRule="exact"/>
        <w:ind w:firstLine="640" w:firstLineChars="200"/>
        <w:jc w:val="left"/>
        <w:rPr>
          <w:rFonts w:ascii="仿宋" w:hAnsi="仿宋" w:eastAsia="仿宋" w:cs="仿宋"/>
          <w:sz w:val="32"/>
          <w:szCs w:val="32"/>
        </w:rPr>
      </w:pPr>
      <w:r>
        <w:rPr>
          <w:rFonts w:eastAsia="仿宋"/>
          <w:sz w:val="32"/>
          <w:szCs w:val="32"/>
        </w:rPr>
        <w:t>1.</w:t>
      </w:r>
      <w:r>
        <w:rPr>
          <w:rFonts w:hint="eastAsia" w:ascii="仿宋" w:hAnsi="仿宋" w:eastAsia="仿宋" w:cs="仿宋"/>
          <w:sz w:val="32"/>
          <w:szCs w:val="32"/>
        </w:rPr>
        <w:t>本协议一式____份，甲乙双方各____份，均有同等法律效力；</w:t>
      </w:r>
    </w:p>
    <w:p>
      <w:pPr>
        <w:spacing w:line="600" w:lineRule="exact"/>
        <w:ind w:firstLine="640" w:firstLineChars="200"/>
        <w:jc w:val="left"/>
        <w:rPr>
          <w:rFonts w:ascii="仿宋" w:hAnsi="仿宋" w:eastAsia="仿宋" w:cs="仿宋"/>
          <w:sz w:val="32"/>
          <w:szCs w:val="32"/>
        </w:rPr>
      </w:pPr>
      <w:r>
        <w:rPr>
          <w:rFonts w:eastAsia="仿宋"/>
          <w:sz w:val="32"/>
          <w:szCs w:val="32"/>
        </w:rPr>
        <w:t>2.</w:t>
      </w:r>
      <w:r>
        <w:rPr>
          <w:rFonts w:hint="eastAsia" w:ascii="仿宋" w:hAnsi="仿宋" w:eastAsia="仿宋" w:cs="仿宋"/>
          <w:sz w:val="32"/>
          <w:szCs w:val="32"/>
        </w:rPr>
        <w:t>合作各方因履行本协议而发生的争议，应协商、调节解决。若协商、调解不成，提交仲裁或依法向人民法院起诉；</w:t>
      </w:r>
    </w:p>
    <w:p>
      <w:pPr>
        <w:spacing w:line="600" w:lineRule="exact"/>
        <w:ind w:firstLine="640" w:firstLineChars="200"/>
        <w:jc w:val="left"/>
        <w:rPr>
          <w:rFonts w:ascii="仿宋" w:hAnsi="仿宋" w:eastAsia="仿宋" w:cs="仿宋"/>
          <w:sz w:val="32"/>
          <w:szCs w:val="32"/>
        </w:rPr>
      </w:pPr>
      <w:r>
        <w:rPr>
          <w:rFonts w:eastAsia="仿宋"/>
          <w:sz w:val="32"/>
          <w:szCs w:val="32"/>
        </w:rPr>
        <w:t>3.</w:t>
      </w:r>
      <w:r>
        <w:rPr>
          <w:rFonts w:hint="eastAsia" w:ascii="仿宋" w:hAnsi="仿宋" w:eastAsia="仿宋" w:cs="仿宋"/>
          <w:sz w:val="32"/>
          <w:szCs w:val="32"/>
        </w:rPr>
        <w:t>与本协议相关的附件、备忘录等与本协议拥有同等的法律效力；</w:t>
      </w:r>
    </w:p>
    <w:p>
      <w:pPr>
        <w:spacing w:line="600" w:lineRule="exact"/>
        <w:ind w:firstLine="640" w:firstLineChars="200"/>
        <w:jc w:val="left"/>
        <w:rPr>
          <w:rFonts w:ascii="仿宋" w:hAnsi="仿宋" w:eastAsia="仿宋" w:cs="仿宋"/>
          <w:sz w:val="32"/>
          <w:szCs w:val="32"/>
        </w:rPr>
      </w:pPr>
      <w:r>
        <w:rPr>
          <w:rFonts w:eastAsia="仿宋"/>
          <w:sz w:val="32"/>
          <w:szCs w:val="32"/>
        </w:rPr>
        <w:t>4.</w:t>
      </w:r>
      <w:r>
        <w:rPr>
          <w:rFonts w:hint="eastAsia" w:ascii="仿宋" w:hAnsi="仿宋" w:eastAsia="仿宋" w:cs="仿宋"/>
          <w:sz w:val="32"/>
          <w:szCs w:val="32"/>
        </w:rPr>
        <w:t>协议未尽事宜，双方可签订补充协议，补充协议与本协议具备同等法律效力。</w:t>
      </w:r>
    </w:p>
    <w:p>
      <w:pPr>
        <w:spacing w:line="600" w:lineRule="exact"/>
        <w:jc w:val="left"/>
        <w:rPr>
          <w:rFonts w:ascii="仿宋" w:hAnsi="仿宋" w:eastAsia="仿宋" w:cs="仿宋"/>
          <w:sz w:val="32"/>
          <w:szCs w:val="32"/>
        </w:rPr>
      </w:pPr>
    </w:p>
    <w:p>
      <w:pPr>
        <w:spacing w:line="600" w:lineRule="exact"/>
        <w:jc w:val="left"/>
        <w:rPr>
          <w:rFonts w:ascii="仿宋" w:hAnsi="仿宋" w:eastAsia="仿宋" w:cs="仿宋"/>
          <w:sz w:val="32"/>
          <w:szCs w:val="32"/>
        </w:rPr>
      </w:pPr>
    </w:p>
    <w:p>
      <w:pPr>
        <w:spacing w:line="600" w:lineRule="exact"/>
        <w:jc w:val="left"/>
        <w:rPr>
          <w:rFonts w:ascii="仿宋" w:hAnsi="仿宋" w:eastAsia="仿宋" w:cs="仿宋"/>
          <w:sz w:val="32"/>
          <w:szCs w:val="32"/>
        </w:rPr>
      </w:pPr>
      <w:r>
        <w:rPr>
          <w:rFonts w:hint="eastAsia" w:ascii="仿宋" w:hAnsi="仿宋" w:eastAsia="仿宋" w:cs="仿宋"/>
          <w:sz w:val="32"/>
          <w:szCs w:val="32"/>
        </w:rPr>
        <w:t xml:space="preserve">甲方（盖章）：                 乙方（盖章）：            </w:t>
      </w:r>
    </w:p>
    <w:p>
      <w:pPr>
        <w:spacing w:line="600" w:lineRule="exact"/>
        <w:jc w:val="left"/>
        <w:rPr>
          <w:rFonts w:ascii="仿宋" w:hAnsi="仿宋" w:eastAsia="仿宋" w:cs="仿宋"/>
          <w:sz w:val="32"/>
          <w:szCs w:val="32"/>
        </w:rPr>
      </w:pPr>
      <w:r>
        <w:rPr>
          <w:rFonts w:hint="eastAsia" w:ascii="仿宋" w:hAnsi="仿宋" w:eastAsia="仿宋" w:cs="仿宋"/>
          <w:sz w:val="32"/>
          <w:szCs w:val="32"/>
        </w:rPr>
        <w:t>法定代表人/委托代理人：        法定代表人/委托代理人：</w:t>
      </w:r>
    </w:p>
    <w:p>
      <w:pPr>
        <w:spacing w:line="600" w:lineRule="exact"/>
        <w:jc w:val="left"/>
        <w:rPr>
          <w:rFonts w:ascii="仿宋" w:hAnsi="仿宋" w:eastAsia="仿宋" w:cs="仿宋"/>
          <w:sz w:val="32"/>
          <w:szCs w:val="32"/>
        </w:rPr>
      </w:pPr>
      <w:r>
        <w:rPr>
          <w:rFonts w:hint="eastAsia" w:ascii="仿宋" w:hAnsi="仿宋" w:eastAsia="仿宋" w:cs="仿宋"/>
          <w:sz w:val="32"/>
          <w:szCs w:val="32"/>
        </w:rPr>
        <w:t xml:space="preserve">项目负责人：                   项目负责人：   </w:t>
      </w:r>
    </w:p>
    <w:p>
      <w:pPr>
        <w:spacing w:line="600" w:lineRule="exact"/>
        <w:jc w:val="left"/>
      </w:pPr>
      <w:r>
        <w:rPr>
          <w:rFonts w:hint="eastAsia" w:ascii="仿宋" w:hAnsi="仿宋" w:eastAsia="仿宋" w:cs="仿宋"/>
          <w:sz w:val="32"/>
          <w:szCs w:val="32"/>
        </w:rPr>
        <w:t>日期：    年   月  日          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DDEF98"/>
    <w:multiLevelType w:val="singleLevel"/>
    <w:tmpl w:val="A8DDEF98"/>
    <w:lvl w:ilvl="0" w:tentative="0">
      <w:start w:val="1"/>
      <w:numFmt w:val="chineseCounting"/>
      <w:suff w:val="nothing"/>
      <w:lvlText w:val="%1、"/>
      <w:lvlJc w:val="left"/>
      <w:rPr>
        <w:rFonts w:hint="eastAsia"/>
      </w:rPr>
    </w:lvl>
  </w:abstractNum>
  <w:abstractNum w:abstractNumId="1">
    <w:nsid w:val="23A34DAD"/>
    <w:multiLevelType w:val="singleLevel"/>
    <w:tmpl w:val="23A34DA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46275C0"/>
    <w:rsid w:val="00361889"/>
    <w:rsid w:val="00C34C29"/>
    <w:rsid w:val="00CB391C"/>
    <w:rsid w:val="00D83D5C"/>
    <w:rsid w:val="1E680920"/>
    <w:rsid w:val="2238505E"/>
    <w:rsid w:val="346275C0"/>
    <w:rsid w:val="698A6D45"/>
    <w:rsid w:val="79C35F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uiPriority w:val="0"/>
    <w:rPr>
      <w:rFonts w:ascii="Times New Roman" w:hAnsi="Times New Roman" w:eastAsia="宋体" w:cs="Times New Roman"/>
      <w:kern w:val="2"/>
      <w:sz w:val="18"/>
      <w:szCs w:val="18"/>
    </w:rPr>
  </w:style>
  <w:style w:type="character" w:customStyle="1" w:styleId="8">
    <w:name w:val="页脚 Char"/>
    <w:basedOn w:val="5"/>
    <w:link w:val="2"/>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185</Words>
  <Characters>1061</Characters>
  <Lines>8</Lines>
  <Paragraphs>2</Paragraphs>
  <TotalTime>3</TotalTime>
  <ScaleCrop>false</ScaleCrop>
  <LinksUpToDate>false</LinksUpToDate>
  <CharactersWithSpaces>1244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2021-03-30T07:24:00Z</dcterms:created>
  <dc:creator>LEE</dc:creator>
  <cp:lastModifiedBy>lenovo</cp:lastModifiedBy>
  <dcterms:modified xsi:type="dcterms:W3CDTF">2022-04-07T03:13:17Z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05BA85CD2491436591E654992812D693</vt:lpwstr>
  </property>
</Properties>
</file>