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19" w:rsidRDefault="0028553C">
      <w:pPr>
        <w:widowControl/>
        <w:shd w:val="clear" w:color="auto" w:fill="FFFFFF"/>
        <w:spacing w:line="540" w:lineRule="exact"/>
        <w:jc w:val="center"/>
        <w:outlineLvl w:val="0"/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  <w:t>西南医科大学社科联</w:t>
      </w:r>
      <w:r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  <w:t>年度研究课题</w:t>
      </w:r>
    </w:p>
    <w:p w:rsidR="00CA7F19" w:rsidRDefault="0028553C">
      <w:pPr>
        <w:widowControl/>
        <w:shd w:val="clear" w:color="auto" w:fill="FFFFFF"/>
        <w:spacing w:line="540" w:lineRule="exact"/>
        <w:jc w:val="center"/>
        <w:outlineLvl w:val="0"/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  <w:t>指</w:t>
      </w:r>
      <w:r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color w:val="000000"/>
          <w:kern w:val="36"/>
          <w:sz w:val="44"/>
          <w:szCs w:val="44"/>
        </w:rPr>
        <w:t>南</w:t>
      </w:r>
    </w:p>
    <w:p w:rsidR="00CA7F19" w:rsidRDefault="00CA7F19">
      <w:pPr>
        <w:spacing w:line="540" w:lineRule="exact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</w:p>
    <w:p w:rsidR="00CA7F19" w:rsidRDefault="0028553C">
      <w:pPr>
        <w:spacing w:line="54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一、委托项目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西南医科大学</w:t>
      </w:r>
      <w:r w:rsidR="004F46D6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四史</w:t>
      </w:r>
      <w:r w:rsidR="004F46D6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教育</w:t>
      </w:r>
      <w:r w:rsidR="00161728">
        <w:rPr>
          <w:rFonts w:ascii="Times New Roman" w:eastAsia="仿宋_GB2312" w:hAnsi="Times New Roman" w:cs="Times New Roman" w:hint="eastAsia"/>
          <w:sz w:val="32"/>
          <w:szCs w:val="32"/>
        </w:rPr>
        <w:t>融入</w:t>
      </w:r>
      <w:r>
        <w:rPr>
          <w:rFonts w:ascii="Times New Roman" w:eastAsia="仿宋_GB2312" w:hAnsi="Times New Roman" w:cs="Times New Roman"/>
          <w:sz w:val="32"/>
          <w:szCs w:val="32"/>
        </w:rPr>
        <w:t>思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政课</w:t>
      </w:r>
      <w:r w:rsidR="00161728"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 w:rsidR="00326D20">
        <w:rPr>
          <w:rFonts w:ascii="Times New Roman" w:eastAsia="仿宋_GB2312" w:hAnsi="Times New Roman" w:cs="Times New Roman" w:hint="eastAsia"/>
          <w:sz w:val="32"/>
          <w:szCs w:val="32"/>
        </w:rPr>
        <w:t>体系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新时代哲学社会科学高质量发展路径研究</w:t>
      </w:r>
    </w:p>
    <w:p w:rsidR="00CA7F19" w:rsidRDefault="0028553C">
      <w:pPr>
        <w:spacing w:line="54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二、一般项目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习近平新时代中国特色社会主义思想在西南医科大学的实践研究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习近平总书记关于新发展阶段、新发展理念、新发展格局的重要论述研究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习近平总书记关于繁荣哲学社会科学的重要论述研究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中国共产党成立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周年各个时期的光荣历史和伟大成就研究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西南医科大学校史（</w:t>
      </w:r>
      <w:r>
        <w:rPr>
          <w:rFonts w:ascii="Times New Roman" w:eastAsia="仿宋_GB2312" w:hAnsi="Times New Roman" w:cs="Times New Roman"/>
          <w:sz w:val="32"/>
          <w:szCs w:val="32"/>
        </w:rPr>
        <w:t>2010-2020</w:t>
      </w:r>
      <w:r>
        <w:rPr>
          <w:rFonts w:ascii="Times New Roman" w:eastAsia="仿宋_GB2312" w:hAnsi="Times New Roman" w:cs="Times New Roman"/>
          <w:sz w:val="32"/>
          <w:szCs w:val="32"/>
        </w:rPr>
        <w:t>年）研究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成渝共建西部金融中心协同立法研究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成渝地区双城经济圈高质量发展研究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脱贫攻坚与乡村振兴战略衔接研究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9.“</w:t>
      </w:r>
      <w:r>
        <w:rPr>
          <w:rFonts w:ascii="Times New Roman" w:eastAsia="仿宋_GB2312" w:hAnsi="Times New Roman" w:cs="Times New Roman"/>
          <w:sz w:val="32"/>
          <w:szCs w:val="32"/>
        </w:rPr>
        <w:t>破五唯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背景下新的科研评价体系研究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加强科研内涵建设研究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大数据时代科研管理信息化研究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科研诚信体系建设研究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新医科背景下医学教育创新发展研究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新时代教育评价改革研究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新时代大学生社会主义核心价值观培育与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医学院校大学生创新创业教育实施路径研究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五位一体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心理育人格局研究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sz w:val="32"/>
          <w:szCs w:val="32"/>
        </w:rPr>
        <w:t>医学院校治理体系和治理能力现代化的实现路径研究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sz w:val="32"/>
          <w:szCs w:val="32"/>
        </w:rPr>
        <w:t>疫情防控常态化研究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sz w:val="32"/>
          <w:szCs w:val="32"/>
        </w:rPr>
        <w:t>新时代医学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院校党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的基层党组织标准化建设研究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21.</w:t>
      </w:r>
      <w:r>
        <w:rPr>
          <w:rFonts w:ascii="Times New Roman" w:eastAsia="仿宋_GB2312" w:hAnsi="Times New Roman" w:cs="Times New Roman"/>
          <w:sz w:val="32"/>
          <w:szCs w:val="32"/>
        </w:rPr>
        <w:t>新时代医学院校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廉洁文化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建设研究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sz w:val="32"/>
          <w:szCs w:val="32"/>
        </w:rPr>
        <w:t>大中小学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一体化建设研究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23.</w:t>
      </w:r>
      <w:r>
        <w:rPr>
          <w:rFonts w:ascii="Times New Roman" w:eastAsia="仿宋_GB2312" w:hAnsi="Times New Roman" w:cs="Times New Roman"/>
          <w:sz w:val="32"/>
          <w:szCs w:val="32"/>
        </w:rPr>
        <w:t>新时代高校思想政治理论课教师队伍建设研究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24.</w:t>
      </w:r>
      <w:r>
        <w:rPr>
          <w:rFonts w:ascii="Times New Roman" w:eastAsia="仿宋_GB2312" w:hAnsi="Times New Roman" w:cs="Times New Roman"/>
          <w:sz w:val="32"/>
          <w:szCs w:val="32"/>
        </w:rPr>
        <w:t>立德树人与新时代思想政治教育创新发展研究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25.</w:t>
      </w:r>
      <w:r>
        <w:rPr>
          <w:rFonts w:ascii="Times New Roman" w:eastAsia="仿宋_GB2312" w:hAnsi="Times New Roman" w:cs="Times New Roman"/>
          <w:sz w:val="32"/>
          <w:szCs w:val="32"/>
        </w:rPr>
        <w:t>贯彻落实《中国共产党统一战线工作条例》调查研究</w:t>
      </w:r>
    </w:p>
    <w:p w:rsidR="00CA7F19" w:rsidRDefault="0028553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26.</w:t>
      </w:r>
      <w:r>
        <w:rPr>
          <w:rFonts w:ascii="Times New Roman" w:eastAsia="仿宋_GB2312" w:hAnsi="Times New Roman" w:cs="Times New Roman"/>
          <w:sz w:val="32"/>
          <w:szCs w:val="32"/>
        </w:rPr>
        <w:t>贯彻落实参政党建设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三个文件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精神有关问题研究</w:t>
      </w:r>
      <w:r>
        <w:rPr>
          <w:rFonts w:ascii="Times New Roman" w:eastAsia="仿宋_GB2312" w:hAnsi="Times New Roman" w:cs="Times New Roman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sz w:val="32"/>
          <w:szCs w:val="32"/>
        </w:rPr>
        <w:t>新时代基层统战工作研究</w:t>
      </w:r>
    </w:p>
    <w:p w:rsidR="00CA7F19" w:rsidRDefault="00CA7F19">
      <w:pPr>
        <w:spacing w:line="54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CA7F19" w:rsidRDefault="00CA7F19">
      <w:pPr>
        <w:spacing w:line="54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CA7F19" w:rsidRDefault="00CA7F19">
      <w:pPr>
        <w:rPr>
          <w:rFonts w:ascii="Times New Roman" w:hAnsi="Times New Roman" w:cs="Times New Roman"/>
        </w:rPr>
      </w:pPr>
    </w:p>
    <w:sectPr w:rsidR="00CA7F19">
      <w:headerReference w:type="default" r:id="rId8"/>
      <w:footerReference w:type="default" r:id="rId9"/>
      <w:pgSz w:w="11906" w:h="16838"/>
      <w:pgMar w:top="2154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3C" w:rsidRDefault="0028553C">
      <w:r>
        <w:separator/>
      </w:r>
    </w:p>
  </w:endnote>
  <w:endnote w:type="continuationSeparator" w:id="0">
    <w:p w:rsidR="0028553C" w:rsidRDefault="0028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9" w:rsidRDefault="00CA7F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3C" w:rsidRDefault="0028553C">
      <w:r>
        <w:separator/>
      </w:r>
    </w:p>
  </w:footnote>
  <w:footnote w:type="continuationSeparator" w:id="0">
    <w:p w:rsidR="0028553C" w:rsidRDefault="0028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9" w:rsidRDefault="00CA7F19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75"/>
    <w:rsid w:val="00005AD9"/>
    <w:rsid w:val="0007559C"/>
    <w:rsid w:val="000B67CE"/>
    <w:rsid w:val="000C4F87"/>
    <w:rsid w:val="00161728"/>
    <w:rsid w:val="00182370"/>
    <w:rsid w:val="001B14D2"/>
    <w:rsid w:val="001B2C4B"/>
    <w:rsid w:val="002136FB"/>
    <w:rsid w:val="00236EC8"/>
    <w:rsid w:val="002724A5"/>
    <w:rsid w:val="0028553C"/>
    <w:rsid w:val="00326D20"/>
    <w:rsid w:val="00332306"/>
    <w:rsid w:val="00342AD8"/>
    <w:rsid w:val="00357D5E"/>
    <w:rsid w:val="003D503D"/>
    <w:rsid w:val="00410225"/>
    <w:rsid w:val="00426AD2"/>
    <w:rsid w:val="00463251"/>
    <w:rsid w:val="004933CF"/>
    <w:rsid w:val="004F0009"/>
    <w:rsid w:val="004F46D6"/>
    <w:rsid w:val="00505785"/>
    <w:rsid w:val="00513268"/>
    <w:rsid w:val="00552362"/>
    <w:rsid w:val="005C1523"/>
    <w:rsid w:val="005C33BA"/>
    <w:rsid w:val="005E0063"/>
    <w:rsid w:val="00612530"/>
    <w:rsid w:val="00660D43"/>
    <w:rsid w:val="00681D22"/>
    <w:rsid w:val="006C6352"/>
    <w:rsid w:val="006E4F2E"/>
    <w:rsid w:val="006E690E"/>
    <w:rsid w:val="007059DF"/>
    <w:rsid w:val="00711992"/>
    <w:rsid w:val="007566F6"/>
    <w:rsid w:val="007737E9"/>
    <w:rsid w:val="007B7407"/>
    <w:rsid w:val="007C58C9"/>
    <w:rsid w:val="00827481"/>
    <w:rsid w:val="0083467F"/>
    <w:rsid w:val="00877A00"/>
    <w:rsid w:val="00895B2C"/>
    <w:rsid w:val="008A441D"/>
    <w:rsid w:val="009159C2"/>
    <w:rsid w:val="00993A72"/>
    <w:rsid w:val="009B4D23"/>
    <w:rsid w:val="009C61DC"/>
    <w:rsid w:val="009E3AE7"/>
    <w:rsid w:val="00A00BFF"/>
    <w:rsid w:val="00A41958"/>
    <w:rsid w:val="00B46A8A"/>
    <w:rsid w:val="00B71475"/>
    <w:rsid w:val="00BB5854"/>
    <w:rsid w:val="00BC76C4"/>
    <w:rsid w:val="00BF1D95"/>
    <w:rsid w:val="00C06812"/>
    <w:rsid w:val="00C11297"/>
    <w:rsid w:val="00C31039"/>
    <w:rsid w:val="00C6356A"/>
    <w:rsid w:val="00C7751C"/>
    <w:rsid w:val="00C83D58"/>
    <w:rsid w:val="00CA19B1"/>
    <w:rsid w:val="00CA7F19"/>
    <w:rsid w:val="00D56060"/>
    <w:rsid w:val="00D77BEE"/>
    <w:rsid w:val="00DB0D92"/>
    <w:rsid w:val="00DD0CCB"/>
    <w:rsid w:val="00E406E3"/>
    <w:rsid w:val="00E442F7"/>
    <w:rsid w:val="00E91D04"/>
    <w:rsid w:val="00E965F5"/>
    <w:rsid w:val="00F17804"/>
    <w:rsid w:val="00F73797"/>
    <w:rsid w:val="00F95C77"/>
    <w:rsid w:val="00FB173C"/>
    <w:rsid w:val="138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after="150"/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after="150"/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2021-05-06T08:55:00Z</cp:lastPrinted>
  <dcterms:created xsi:type="dcterms:W3CDTF">2021-04-25T02:28:00Z</dcterms:created>
  <dcterms:modified xsi:type="dcterms:W3CDTF">2021-05-26T00:29:00Z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