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关于申报2021年度四川大学 泸州市人民政府战略合作专项</w:t>
      </w:r>
    </w:p>
    <w:p>
      <w:pPr>
        <w:bidi w:val="0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资金项目的通知</w:t>
      </w:r>
    </w:p>
    <w:p>
      <w:pPr>
        <w:bidi w:val="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各科技人员</w:t>
      </w:r>
      <w:r>
        <w:rPr>
          <w:rFonts w:hint="eastAsia"/>
          <w:b/>
          <w:bCs/>
          <w:sz w:val="28"/>
          <w:szCs w:val="36"/>
        </w:rPr>
        <w:t>：</w:t>
      </w:r>
    </w:p>
    <w:p>
      <w:pPr>
        <w:bidi w:val="0"/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</w:rPr>
        <w:t>为促进我市产学研协同创新及成果转化落地,深化推进四川大学与泸州市人民政府战略合作，做好2021年川大-泸州战略合作专项资金项目申报工作，现将有关事项通知如下：</w:t>
      </w:r>
    </w:p>
    <w:p>
      <w:pPr>
        <w:bidi w:val="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一、申报时间</w:t>
      </w:r>
    </w:p>
    <w:p>
      <w:pPr>
        <w:bidi w:val="0"/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</w:rPr>
        <w:t>此次项目申报受理截止时间为2021年5月</w:t>
      </w:r>
      <w:r>
        <w:rPr>
          <w:rFonts w:hint="eastAsia"/>
          <w:sz w:val="28"/>
          <w:szCs w:val="36"/>
          <w:lang w:val="en-US" w:eastAsia="zh-CN"/>
        </w:rPr>
        <w:t>27</w:t>
      </w:r>
      <w:r>
        <w:rPr>
          <w:rFonts w:hint="eastAsia"/>
          <w:sz w:val="28"/>
          <w:szCs w:val="36"/>
        </w:rPr>
        <w:t>日(以收到书面材料时间为准)，逾期不予受理。</w:t>
      </w:r>
    </w:p>
    <w:p>
      <w:pPr>
        <w:bidi w:val="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二、申报方式</w:t>
      </w:r>
    </w:p>
    <w:p>
      <w:pPr>
        <w:bidi w:val="0"/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</w:rPr>
        <w:t>项目申报全部实行网上在线申报，附件材料在网上申报系统中一并上传，不再单独报送电子文档。同时报送申报书与附件的纸质材料（一式五份）。</w:t>
      </w:r>
    </w:p>
    <w:p>
      <w:pPr>
        <w:bidi w:val="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三、申报主体</w:t>
      </w:r>
    </w:p>
    <w:p>
      <w:pPr>
        <w:bidi w:val="0"/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</w:rPr>
        <w:t>四川大学校内各单位与泸州市机关、企事业单位（必须是在泸州市行政区域内依法成立、纳税并具有独立法人资格的企事业单位以及省属以上驻泸单位）联合申报。</w:t>
      </w:r>
    </w:p>
    <w:p>
      <w:pPr>
        <w:bidi w:val="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四、申报要求</w:t>
      </w:r>
      <w:bookmarkStart w:id="0" w:name="_GoBack"/>
      <w:bookmarkEnd w:id="0"/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（一）申报单位及负责人要求：</w:t>
      </w:r>
    </w:p>
    <w:p>
      <w:pPr>
        <w:bidi w:val="0"/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</w:rPr>
        <w:t>项目申报双方各有一名项目负责人，为申报单位在职在岗人员。泸州方项目负责人还须满足以下条件之一：中级及以上职称；本科毕业从事相关工作5年及以上；硕士研究生毕业从事相关工作2年及以上。川大方项目负责人须取得副高及以上职称。每个项目负责人限报一个项目，已承担泸州市市级科技项目未验收的项目负责人不得申报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（二）已获得四川省或泸州市财政支持的科技项目不得重复申报。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（三）申报单位应根据《2021年度四川大学 泸州市人民政府战略合作专项资金项目申报指南》（附件1）要求，如实填写项目申报书，对项目实施预期能实现的指标做出客观、真实、合理判断。项目申报书填写的预期指标不得更改。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（四）申报材料主要包括：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1.川大-泸州战略合作项目申报书；有特殊行业管理要求的项目，须提供相应的资质证书复印件。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2.单位资质复印件（营业执照、法人证书等）及企业上年度财务报表。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3.企业须提供自筹资金配套承诺书（附件2）和相关支撑材料。支撑材料为银行存款印证材料、审计报告、银行授信、股东增资或其他可印证材料之一。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4.四川大学 泸州市战略合作专项资金项目联合申报协议（四川大学方加盖“四川大学合同专用章”）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（范本见附件3）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本院科研协议备案盖章流程：申报人拟定协议初稿和协议备案申请到科研部进行审计备案——领导审核、修改——反馈、修改——本院盖章——合作方盖章。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5.项目负责人资质印证材料。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6.其他。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（五）申报单位应为申报项目建立专账，确保专款专用。</w:t>
      </w:r>
    </w:p>
    <w:p>
      <w:pPr>
        <w:bidi w:val="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五、申报程序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（一）认真阅读指南：在申报项目前，申报单位须认真阅读“申报指南”，根据项目申报指南进行项目申报。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（二）在“泸州市科技项目管理平台”（http://luzhou.tccxfw.com/）获取申报身份。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（三）项目在线申报流程：项目负责人填写后上报-申报单位审核、推荐-归口部门审核、推荐（归口部门应严格审查项目申报单位及项目负责人资质，项目必要性、可行性，确保项目真实可靠）。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（四）纸质资料报送：系统已完成受理的项目，由项目负责人提交申报书纸质文本（用A4纸双面打印），完善双方项目负责人及申报单位签字盖章手续后，提交</w:t>
      </w:r>
      <w:r>
        <w:rPr>
          <w:rFonts w:hint="eastAsia"/>
          <w:sz w:val="28"/>
          <w:szCs w:val="36"/>
          <w:lang w:eastAsia="zh-CN"/>
        </w:rPr>
        <w:t>医院科研部</w:t>
      </w:r>
      <w:r>
        <w:rPr>
          <w:rFonts w:hint="eastAsia"/>
          <w:sz w:val="28"/>
          <w:szCs w:val="36"/>
        </w:rPr>
        <w:t>并签署意见、加盖公章、汇总填写《申报2021年度四川大学 泸州市人民政府战略合作专项资金项目汇总表》（附件4），按时报送四川大学泸州产业技术研究院。</w:t>
      </w:r>
    </w:p>
    <w:p>
      <w:pPr>
        <w:bidi w:val="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六、注意事项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1.申报材料不退还，请项目负责人根据自身</w:t>
      </w:r>
      <w:r>
        <w:rPr>
          <w:rFonts w:hint="eastAsia"/>
          <w:sz w:val="28"/>
          <w:szCs w:val="36"/>
          <w:lang w:eastAsia="zh-CN"/>
        </w:rPr>
        <w:t>注意合作协议的</w:t>
      </w:r>
      <w:r>
        <w:rPr>
          <w:rFonts w:hint="eastAsia"/>
          <w:sz w:val="28"/>
          <w:szCs w:val="36"/>
        </w:rPr>
        <w:t>自行留档。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2.注册信息变更，须先修改资料再正式申报项目。</w:t>
      </w:r>
    </w:p>
    <w:p>
      <w:pPr>
        <w:bidi w:val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3.各项目</w:t>
      </w:r>
      <w:r>
        <w:rPr>
          <w:rFonts w:hint="eastAsia"/>
          <w:sz w:val="28"/>
          <w:szCs w:val="36"/>
          <w:lang w:eastAsia="zh-CN"/>
        </w:rPr>
        <w:t>申请人</w:t>
      </w:r>
      <w:r>
        <w:rPr>
          <w:rFonts w:hint="eastAsia"/>
          <w:sz w:val="28"/>
          <w:szCs w:val="36"/>
        </w:rPr>
        <w:t>填写申报书过程中，如果遇到问题，应先认真阅读项目管理平台主页的“使用帮助”或参照“泸州市科技项目管理平台操作指导”（附件5）。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4.</w:t>
      </w:r>
      <w:r>
        <w:rPr>
          <w:rFonts w:hint="eastAsia"/>
          <w:sz w:val="28"/>
          <w:szCs w:val="36"/>
          <w:lang w:eastAsia="zh-CN"/>
        </w:rPr>
        <w:t>如有疑问请咨询科研部</w:t>
      </w:r>
      <w:r>
        <w:rPr>
          <w:rFonts w:hint="eastAsia"/>
          <w:sz w:val="28"/>
          <w:szCs w:val="36"/>
          <w:lang w:val="en-US" w:eastAsia="zh-CN"/>
        </w:rPr>
        <w:t xml:space="preserve"> 0830-3160823</w:t>
      </w:r>
      <w:r>
        <w:rPr>
          <w:rFonts w:hint="eastAsia"/>
          <w:sz w:val="28"/>
          <w:szCs w:val="36"/>
        </w:rPr>
        <w:t>。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附件：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1.《2021年度四川大学 泸州市人民政府战略合作专项资金项目申报指南》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2.项目申报承诺书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3.四川大学 泸州市战略合作专项资金项目联合申报协议（仅供参考）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4.申报2021年度四川大学 泸州市人民政府战略合作专项资金项目汇总表</w:t>
      </w:r>
    </w:p>
    <w:p>
      <w:pPr>
        <w:bidi w:val="0"/>
        <w:rPr>
          <w:sz w:val="28"/>
          <w:szCs w:val="36"/>
        </w:rPr>
      </w:pPr>
      <w:r>
        <w:rPr>
          <w:rFonts w:hint="eastAsia"/>
          <w:sz w:val="28"/>
          <w:szCs w:val="36"/>
        </w:rPr>
        <w:t>5.泸州市科技项目管理平台操作指导</w:t>
      </w:r>
    </w:p>
    <w:p>
      <w:pPr>
        <w:bidi w:val="0"/>
        <w:rPr>
          <w:sz w:val="28"/>
          <w:szCs w:val="36"/>
        </w:rPr>
      </w:pPr>
    </w:p>
    <w:p>
      <w:pPr>
        <w:bidi w:val="0"/>
        <w:jc w:val="right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 xml:space="preserve">          </w:t>
      </w:r>
      <w:r>
        <w:rPr>
          <w:rFonts w:hint="eastAsia"/>
          <w:sz w:val="28"/>
          <w:szCs w:val="36"/>
          <w:lang w:eastAsia="zh-CN"/>
        </w:rPr>
        <w:t>西南医科大学附属中医医院科研部</w:t>
      </w:r>
    </w:p>
    <w:p>
      <w:pPr>
        <w:bidi w:val="0"/>
        <w:jc w:val="right"/>
        <w:rPr>
          <w:sz w:val="28"/>
          <w:szCs w:val="36"/>
        </w:rPr>
      </w:pPr>
      <w:r>
        <w:rPr>
          <w:rFonts w:hint="eastAsia"/>
          <w:sz w:val="28"/>
          <w:szCs w:val="36"/>
        </w:rPr>
        <w:t>2021年3月30日</w:t>
      </w:r>
    </w:p>
    <w:p>
      <w:pPr>
        <w:bidi w:val="0"/>
        <w:rPr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1A692E"/>
    <w:rsid w:val="641A692E"/>
    <w:rsid w:val="7031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2021-03-31T00:34:00Z</dcterms:created>
  <dc:creator>曾伟灵</dc:creator>
  <cp:lastModifiedBy>曾伟灵</cp:lastModifiedBy>
  <dcterms:modified xsi:type="dcterms:W3CDTF">2021-03-31T09:33:41Z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E2D76FBB1C2247A5A239FEB878F9D147</vt:lpwstr>
  </property>
</Properties>
</file>