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3F" w:rsidRPr="00E3203F" w:rsidRDefault="00E3203F" w:rsidP="00E3203F">
      <w:pPr>
        <w:ind w:left="1260" w:firstLineChars="500" w:firstLine="1606"/>
        <w:rPr>
          <w:rFonts w:hint="eastAsia"/>
          <w:b/>
          <w:color w:val="000000"/>
          <w:sz w:val="32"/>
        </w:rPr>
      </w:pPr>
      <w:r w:rsidRPr="00E3203F">
        <w:rPr>
          <w:b/>
          <w:color w:val="000000"/>
          <w:sz w:val="32"/>
        </w:rPr>
        <w:t>严重不良事件报告</w:t>
      </w:r>
    </w:p>
    <w:p w:rsidR="00E3203F" w:rsidRDefault="00E3203F" w:rsidP="00E3203F">
      <w:pPr>
        <w:ind w:left="1260"/>
        <w:rPr>
          <w:color w:val="000000"/>
        </w:rPr>
      </w:pPr>
    </w:p>
    <w:p w:rsidR="00E3203F" w:rsidRDefault="00E3203F" w:rsidP="00E3203F">
      <w:pPr>
        <w:ind w:left="1260"/>
        <w:rPr>
          <w:color w:val="000000"/>
        </w:rPr>
      </w:pPr>
    </w:p>
    <w:p w:rsidR="00E3203F" w:rsidRPr="00E3203F" w:rsidRDefault="00E3203F" w:rsidP="00E3203F">
      <w:pPr>
        <w:spacing w:line="360" w:lineRule="auto"/>
        <w:ind w:firstLineChars="200" w:firstLine="480"/>
        <w:rPr>
          <w:sz w:val="24"/>
        </w:rPr>
      </w:pPr>
      <w:r w:rsidRPr="00E3203F">
        <w:rPr>
          <w:rFonts w:hint="eastAsia"/>
          <w:color w:val="000000"/>
          <w:sz w:val="24"/>
        </w:rPr>
        <w:t>对于致死或危及生命的</w:t>
      </w:r>
      <w:r w:rsidRPr="00E3203F">
        <w:rPr>
          <w:rFonts w:hint="eastAsia"/>
          <w:color w:val="000000"/>
          <w:sz w:val="24"/>
        </w:rPr>
        <w:t>SAE/SUSAR</w:t>
      </w:r>
      <w:r w:rsidRPr="00E3203F">
        <w:rPr>
          <w:rFonts w:hint="eastAsia"/>
          <w:color w:val="000000"/>
          <w:sz w:val="24"/>
        </w:rPr>
        <w:t>，研究者必须在获知之日起</w:t>
      </w:r>
      <w:r w:rsidRPr="00E3203F">
        <w:rPr>
          <w:color w:val="000000"/>
          <w:sz w:val="24"/>
        </w:rPr>
        <w:t>7</w:t>
      </w:r>
      <w:r w:rsidRPr="00E3203F">
        <w:rPr>
          <w:color w:val="000000"/>
          <w:sz w:val="24"/>
        </w:rPr>
        <w:t>天</w:t>
      </w:r>
      <w:r w:rsidRPr="00E3203F">
        <w:rPr>
          <w:rFonts w:hint="eastAsia"/>
          <w:color w:val="000000"/>
          <w:sz w:val="24"/>
        </w:rPr>
        <w:t>内递交伦理委员会，并在随后的</w:t>
      </w:r>
      <w:r w:rsidRPr="00E3203F">
        <w:rPr>
          <w:rFonts w:hint="eastAsia"/>
          <w:color w:val="000000"/>
          <w:sz w:val="24"/>
        </w:rPr>
        <w:t>8</w:t>
      </w:r>
      <w:r w:rsidRPr="00E3203F">
        <w:rPr>
          <w:rFonts w:hint="eastAsia"/>
          <w:color w:val="000000"/>
          <w:sz w:val="24"/>
        </w:rPr>
        <w:t>天内报告、完善随访信息；非致死或危及生命的</w:t>
      </w:r>
      <w:r w:rsidRPr="00E3203F">
        <w:rPr>
          <w:rFonts w:hint="eastAsia"/>
          <w:color w:val="000000"/>
          <w:sz w:val="24"/>
        </w:rPr>
        <w:t>SAE/</w:t>
      </w:r>
      <w:r w:rsidRPr="00E3203F">
        <w:rPr>
          <w:color w:val="000000"/>
          <w:sz w:val="24"/>
        </w:rPr>
        <w:t>SUSAR</w:t>
      </w:r>
      <w:r w:rsidRPr="00E3203F">
        <w:rPr>
          <w:color w:val="000000"/>
          <w:sz w:val="24"/>
        </w:rPr>
        <w:t>，研究者需在</w:t>
      </w:r>
      <w:r w:rsidRPr="00E3203F">
        <w:rPr>
          <w:rFonts w:hint="eastAsia"/>
          <w:color w:val="000000"/>
          <w:sz w:val="24"/>
        </w:rPr>
        <w:t>15</w:t>
      </w:r>
      <w:r w:rsidRPr="00E3203F">
        <w:rPr>
          <w:rFonts w:hint="eastAsia"/>
          <w:color w:val="000000"/>
          <w:sz w:val="24"/>
        </w:rPr>
        <w:t>天内递交伦理委员会。</w:t>
      </w:r>
    </w:p>
    <w:p w:rsidR="00E3203F" w:rsidRPr="00E3203F" w:rsidRDefault="00E3203F" w:rsidP="00E3203F">
      <w:pPr>
        <w:spacing w:line="360" w:lineRule="auto"/>
        <w:ind w:firstLineChars="200" w:firstLine="480"/>
        <w:rPr>
          <w:rFonts w:hint="eastAsia"/>
          <w:sz w:val="24"/>
        </w:rPr>
      </w:pPr>
      <w:r w:rsidRPr="00E3203F">
        <w:rPr>
          <w:rFonts w:hint="eastAsia"/>
          <w:color w:val="343434"/>
          <w:sz w:val="24"/>
        </w:rPr>
        <w:t>妊娠事件按照</w:t>
      </w:r>
      <w:r w:rsidRPr="00E3203F">
        <w:rPr>
          <w:rFonts w:hint="eastAsia"/>
          <w:color w:val="343434"/>
          <w:sz w:val="24"/>
        </w:rPr>
        <w:t>SAE</w:t>
      </w:r>
      <w:r w:rsidRPr="00E3203F">
        <w:rPr>
          <w:rFonts w:hint="eastAsia"/>
          <w:color w:val="343434"/>
          <w:sz w:val="24"/>
        </w:rPr>
        <w:t>流程进行报告。</w:t>
      </w:r>
    </w:p>
    <w:p w:rsidR="000F33E3" w:rsidRDefault="000F33E3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Pr="00E3203F" w:rsidRDefault="00E3203F">
      <w:pPr>
        <w:rPr>
          <w:sz w:val="24"/>
        </w:rPr>
      </w:pPr>
      <w:r w:rsidRPr="00E3203F">
        <w:rPr>
          <w:sz w:val="24"/>
        </w:rPr>
        <w:t>附件：严重不良事件报告</w:t>
      </w:r>
    </w:p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Default="00E3203F"/>
    <w:p w:rsidR="00E3203F" w:rsidRPr="006852CA" w:rsidRDefault="00E3203F" w:rsidP="00E3203F">
      <w:pPr>
        <w:pStyle w:val="a3"/>
        <w:jc w:val="both"/>
      </w:pPr>
      <w:r>
        <w:rPr>
          <w:rFonts w:ascii="黑体" w:eastAsia="黑体" w:hAnsi="黑体" w:hint="eastAsia"/>
        </w:rPr>
        <w:lastRenderedPageBreak/>
        <w:t xml:space="preserve">严重不良事件报告                </w:t>
      </w:r>
      <w:r w:rsidRPr="00C05E90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 xml:space="preserve">                   </w:t>
      </w:r>
      <w:r w:rsidRPr="00C05E90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 xml:space="preserve"> </w:t>
      </w:r>
      <w:r w:rsidRPr="00C05E90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 xml:space="preserve">            </w:t>
      </w:r>
      <w:r>
        <w:rPr>
          <w:szCs w:val="14"/>
        </w:rPr>
        <w:t>AF/0</w:t>
      </w:r>
      <w:r>
        <w:rPr>
          <w:rFonts w:hint="eastAsia"/>
          <w:szCs w:val="14"/>
        </w:rPr>
        <w:t>1</w:t>
      </w:r>
      <w:r>
        <w:rPr>
          <w:szCs w:val="14"/>
        </w:rPr>
        <w:t>-</w:t>
      </w:r>
      <w:r>
        <w:rPr>
          <w:rFonts w:hint="eastAsia"/>
        </w:rPr>
        <w:t>CX.16/</w:t>
      </w:r>
      <w:r w:rsidRPr="006C7E97">
        <w:rPr>
          <w:rFonts w:hint="eastAsia"/>
        </w:rPr>
        <w:t xml:space="preserve"> </w:t>
      </w:r>
      <w:r>
        <w:rPr>
          <w:rFonts w:hint="eastAsia"/>
        </w:rPr>
        <w:t>V2.</w:t>
      </w:r>
      <w:r>
        <w:t>1</w:t>
      </w:r>
    </w:p>
    <w:p w:rsidR="00E3203F" w:rsidRPr="00E3203F" w:rsidRDefault="00E3203F" w:rsidP="00E3203F">
      <w:pPr>
        <w:pStyle w:val="a6"/>
        <w:jc w:val="center"/>
        <w:rPr>
          <w:rFonts w:eastAsia="黑体"/>
          <w:sz w:val="21"/>
          <w:lang w:eastAsia="zh-CN"/>
        </w:rPr>
      </w:pPr>
    </w:p>
    <w:p w:rsidR="00E3203F" w:rsidRDefault="00E3203F" w:rsidP="00E3203F">
      <w:pPr>
        <w:pStyle w:val="a6"/>
        <w:jc w:val="center"/>
        <w:rPr>
          <w:rFonts w:eastAsia="黑体"/>
          <w:sz w:val="21"/>
          <w:lang w:eastAsia="zh-CN"/>
        </w:rPr>
      </w:pPr>
      <w:r>
        <w:rPr>
          <w:rFonts w:eastAsia="黑体" w:hint="eastAsia"/>
          <w:sz w:val="21"/>
          <w:lang w:eastAsia="zh-CN"/>
        </w:rPr>
        <w:t>西南医科大学附属中医医院伦理委员会</w:t>
      </w:r>
      <w:bookmarkStart w:id="0" w:name="_GoBack"/>
      <w:bookmarkEnd w:id="0"/>
    </w:p>
    <w:p w:rsidR="00E3203F" w:rsidRDefault="00E3203F" w:rsidP="00E3203F">
      <w:pPr>
        <w:jc w:val="center"/>
        <w:rPr>
          <w:rFonts w:eastAsia="黑体"/>
        </w:rPr>
      </w:pPr>
      <w:r w:rsidRPr="00684596">
        <w:rPr>
          <w:szCs w:val="21"/>
        </w:rPr>
        <w:t xml:space="preserve">IRB of The Affiliated Hospital of Traditional Chinese Medicine of </w:t>
      </w:r>
      <w:smartTag w:uri="urn:schemas-microsoft-com:office:smarttags" w:element="PlaceName">
        <w:r w:rsidRPr="00684596">
          <w:rPr>
            <w:szCs w:val="21"/>
          </w:rPr>
          <w:t>Southwest</w:t>
        </w:r>
      </w:smartTag>
      <w:r w:rsidRPr="00684596">
        <w:rPr>
          <w:szCs w:val="21"/>
        </w:rPr>
        <w:t xml:space="preserve"> </w:t>
      </w:r>
      <w:smartTag w:uri="urn:schemas-microsoft-com:office:smarttags" w:element="PlaceName">
        <w:r w:rsidRPr="00684596">
          <w:rPr>
            <w:szCs w:val="21"/>
          </w:rPr>
          <w:t>Medical</w:t>
        </w:r>
      </w:smartTag>
      <w:r w:rsidRPr="00684596">
        <w:rPr>
          <w:szCs w:val="21"/>
        </w:rPr>
        <w:t xml:space="preserve"> University</w:t>
      </w:r>
    </w:p>
    <w:p w:rsidR="00E3203F" w:rsidRDefault="00E3203F" w:rsidP="00E3203F">
      <w:pPr>
        <w:pStyle w:val="a5"/>
        <w:rPr>
          <w:rFonts w:eastAsia="黑体"/>
          <w:b w:val="0"/>
          <w:bCs w:val="0"/>
          <w:sz w:val="28"/>
          <w:lang w:eastAsia="zh-CN"/>
        </w:rPr>
      </w:pPr>
      <w:r>
        <w:rPr>
          <w:rFonts w:eastAsia="黑体" w:hint="eastAsia"/>
          <w:b w:val="0"/>
          <w:bCs w:val="0"/>
          <w:sz w:val="28"/>
          <w:lang w:eastAsia="zh-CN"/>
        </w:rPr>
        <w:t>严重不良事件报告</w:t>
      </w:r>
    </w:p>
    <w:p w:rsidR="00E3203F" w:rsidRPr="00D54ED1" w:rsidRDefault="00E3203F" w:rsidP="00E3203F">
      <w:pPr>
        <w:jc w:val="center"/>
        <w:rPr>
          <w:rFonts w:eastAsia="黑体"/>
          <w:sz w:val="24"/>
        </w:rPr>
      </w:pPr>
      <w:r>
        <w:rPr>
          <w:rFonts w:hint="eastAsia"/>
          <w:sz w:val="24"/>
        </w:rPr>
        <w:t xml:space="preserve">Serious </w:t>
      </w:r>
      <w:r>
        <w:rPr>
          <w:sz w:val="24"/>
        </w:rPr>
        <w:t>A</w:t>
      </w:r>
      <w:r>
        <w:rPr>
          <w:rFonts w:hint="eastAsia"/>
          <w:sz w:val="24"/>
        </w:rPr>
        <w:t>dverse</w:t>
      </w:r>
      <w:r>
        <w:rPr>
          <w:sz w:val="24"/>
        </w:rPr>
        <w:t xml:space="preserve"> E</w:t>
      </w:r>
      <w:r>
        <w:rPr>
          <w:rFonts w:hint="eastAsia"/>
          <w:sz w:val="24"/>
        </w:rPr>
        <w:t>vent</w:t>
      </w:r>
      <w:r>
        <w:rPr>
          <w:sz w:val="24"/>
        </w:rPr>
        <w:t xml:space="preserve"> R</w:t>
      </w:r>
      <w:r>
        <w:rPr>
          <w:rFonts w:hint="eastAsia"/>
          <w:sz w:val="24"/>
        </w:rPr>
        <w:t xml:space="preserve">eport </w:t>
      </w:r>
      <w:r>
        <w:rPr>
          <w:sz w:val="24"/>
        </w:rPr>
        <w:t>F</w:t>
      </w:r>
      <w:r>
        <w:rPr>
          <w:rFonts w:hint="eastAsia"/>
          <w:sz w:val="24"/>
        </w:rPr>
        <w:t>orm</w:t>
      </w:r>
    </w:p>
    <w:tbl>
      <w:tblPr>
        <w:tblW w:w="5804" w:type="pct"/>
        <w:jc w:val="center"/>
        <w:tblLook w:val="04A0" w:firstRow="1" w:lastRow="0" w:firstColumn="1" w:lastColumn="0" w:noHBand="0" w:noVBand="1"/>
      </w:tblPr>
      <w:tblGrid>
        <w:gridCol w:w="2781"/>
        <w:gridCol w:w="3126"/>
        <w:gridCol w:w="847"/>
        <w:gridCol w:w="2876"/>
      </w:tblGrid>
      <w:tr w:rsidR="00E3203F" w:rsidRPr="00846293" w:rsidTr="00FA6B69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试验相关资料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试验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初始审查意见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研究分类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D0B5B" w:rsidRDefault="00E3203F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u w:val="single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科研课题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其他</w:t>
            </w:r>
            <w:r>
              <w:rPr>
                <w:rFonts w:ascii="宋体" w:hAnsi="宋体" w:hint="eastAsia"/>
                <w:color w:val="000000"/>
                <w:kern w:val="0"/>
                <w:sz w:val="22"/>
                <w:u w:val="single"/>
              </w:rPr>
              <w:t xml:space="preserve">           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□首次报告（日期：</w:t>
            </w:r>
            <w:r w:rsidRPr="00846293">
              <w:rPr>
                <w:color w:val="000000"/>
                <w:kern w:val="0"/>
                <w:sz w:val="22"/>
              </w:rPr>
              <w:t xml:space="preserve"> 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年</w:t>
            </w:r>
            <w:r w:rsidRPr="00846293">
              <w:rPr>
                <w:color w:val="000000"/>
                <w:kern w:val="0"/>
                <w:sz w:val="22"/>
              </w:rPr>
              <w:t xml:space="preserve">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月</w:t>
            </w:r>
            <w:r w:rsidRPr="00846293">
              <w:rPr>
                <w:color w:val="000000"/>
                <w:kern w:val="0"/>
                <w:sz w:val="22"/>
              </w:rPr>
              <w:t xml:space="preserve">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日）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□随访报告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末次报告</w:t>
            </w:r>
          </w:p>
        </w:tc>
      </w:tr>
      <w:tr w:rsidR="00E3203F" w:rsidRPr="00846293" w:rsidTr="00FA6B69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申办单位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（如有）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申办单位名称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申办单位地址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846293" w:rsidTr="00FA6B69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研究单位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研究机构名称</w:t>
            </w:r>
          </w:p>
        </w:tc>
        <w:tc>
          <w:tcPr>
            <w:tcW w:w="3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研究机构地址</w:t>
            </w:r>
          </w:p>
        </w:tc>
        <w:tc>
          <w:tcPr>
            <w:tcW w:w="35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846293" w:rsidTr="00FA6B69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受试者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姓名拼音首字母缩写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受试者（药物</w:t>
            </w:r>
            <w:r w:rsidRPr="00846293">
              <w:rPr>
                <w:color w:val="000000"/>
                <w:kern w:val="0"/>
                <w:sz w:val="22"/>
              </w:rPr>
              <w:t>/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随机）编码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  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年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月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□男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□女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体重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>____.__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千克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        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厘米</w:t>
            </w:r>
          </w:p>
        </w:tc>
      </w:tr>
      <w:tr w:rsidR="00E3203F" w:rsidRPr="00846293" w:rsidTr="00FA6B69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846293">
              <w:rPr>
                <w:b/>
                <w:bCs/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分类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□住院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□延长住院时间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□致畸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□危及生命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□永久或严重致残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□其他重要医学事件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</w:t>
            </w:r>
            <w:r w:rsidRPr="00846293">
              <w:rPr>
                <w:color w:val="000000"/>
                <w:kern w:val="0"/>
                <w:sz w:val="22"/>
              </w:rPr>
              <w:t xml:space="preserve">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死亡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死亡时间：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年</w:t>
            </w:r>
            <w:r w:rsidRPr="00846293">
              <w:rPr>
                <w:color w:val="000000"/>
                <w:kern w:val="0"/>
                <w:sz w:val="22"/>
              </w:rPr>
              <w:t xml:space="preserve">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月</w:t>
            </w:r>
            <w:r w:rsidRPr="00846293">
              <w:rPr>
                <w:color w:val="000000"/>
                <w:kern w:val="0"/>
                <w:sz w:val="22"/>
              </w:rPr>
              <w:t xml:space="preserve">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E3203F" w:rsidRPr="00846293" w:rsidTr="00FA6B69">
        <w:trPr>
          <w:trHeight w:val="43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846293">
              <w:rPr>
                <w:b/>
                <w:bCs/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名称及描述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（如可能，请作出诊断，并使用专业术语）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是否预期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□否</w:t>
            </w:r>
            <w:r w:rsidRPr="00846293">
              <w:rPr>
                <w:color w:val="000000"/>
                <w:kern w:val="0"/>
                <w:sz w:val="22"/>
              </w:rPr>
              <w:t xml:space="preserve">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□是（已在临床试验方案</w:t>
            </w:r>
            <w:r w:rsidRPr="00846293">
              <w:rPr>
                <w:color w:val="000000"/>
                <w:kern w:val="0"/>
                <w:sz w:val="22"/>
              </w:rPr>
              <w:t>/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知情同意书中说明）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发生时间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  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年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月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E3203F" w:rsidRPr="00846293" w:rsidTr="00FA6B69">
        <w:trPr>
          <w:trHeight w:val="375"/>
          <w:jc w:val="center"/>
        </w:trPr>
        <w:tc>
          <w:tcPr>
            <w:tcW w:w="1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获知时间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t xml:space="preserve">  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年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月</w:t>
            </w:r>
            <w:r w:rsidRPr="00846293">
              <w:rPr>
                <w:color w:val="000000"/>
                <w:kern w:val="0"/>
                <w:sz w:val="22"/>
              </w:rPr>
              <w:t xml:space="preserve">     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E3203F" w:rsidRPr="00846293" w:rsidTr="00FA6B69">
        <w:trPr>
          <w:trHeight w:val="127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203F" w:rsidRDefault="00E3203F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 w:rsidRPr="00846293">
              <w:rPr>
                <w:color w:val="000000"/>
                <w:kern w:val="0"/>
                <w:sz w:val="22"/>
              </w:rPr>
              <w:lastRenderedPageBreak/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描述（包括受试者相关病史，</w:t>
            </w:r>
            <w:r w:rsidRPr="00846293">
              <w:rPr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的症状</w:t>
            </w:r>
            <w:r w:rsidRPr="00846293">
              <w:rPr>
                <w:color w:val="000000"/>
                <w:kern w:val="0"/>
                <w:sz w:val="22"/>
              </w:rPr>
              <w:t>/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体征、治疗、发生及转归过程</w:t>
            </w:r>
            <w:r w:rsidRPr="00846293">
              <w:rPr>
                <w:color w:val="000000"/>
                <w:kern w:val="0"/>
                <w:sz w:val="22"/>
              </w:rPr>
              <w:t>/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结果和</w:t>
            </w:r>
            <w:r w:rsidRPr="00846293">
              <w:rPr>
                <w:color w:val="000000"/>
                <w:kern w:val="0"/>
                <w:sz w:val="22"/>
              </w:rPr>
              <w:t>SAE</w:t>
            </w:r>
            <w:r w:rsidRPr="00846293">
              <w:rPr>
                <w:rFonts w:ascii="宋体" w:hAnsi="宋体" w:hint="eastAsia"/>
                <w:color w:val="000000"/>
                <w:kern w:val="0"/>
                <w:sz w:val="22"/>
              </w:rPr>
              <w:t>可能原因分析，如有更多信息可另附页记录）：</w:t>
            </w:r>
          </w:p>
          <w:p w:rsidR="00E3203F" w:rsidRDefault="00E3203F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E3203F" w:rsidRDefault="00E3203F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E3203F" w:rsidRDefault="00E3203F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E3203F" w:rsidRDefault="00E3203F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E3203F" w:rsidRDefault="00E3203F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E3203F" w:rsidRDefault="00E3203F" w:rsidP="00FA6B69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  <w:p w:rsidR="00E3203F" w:rsidRPr="00846293" w:rsidRDefault="00E3203F" w:rsidP="00FA6B6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 w:rsidR="00E3203F" w:rsidRPr="009A4E64" w:rsidRDefault="00E3203F" w:rsidP="00E3203F">
      <w:pPr>
        <w:jc w:val="left"/>
        <w:rPr>
          <w:rFonts w:ascii="黑体" w:eastAsia="黑体" w:hAnsi="黑体"/>
          <w:b/>
          <w:sz w:val="30"/>
          <w:szCs w:val="30"/>
        </w:rPr>
      </w:pPr>
    </w:p>
    <w:tbl>
      <w:tblPr>
        <w:tblW w:w="582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793"/>
        <w:gridCol w:w="964"/>
        <w:gridCol w:w="966"/>
        <w:gridCol w:w="1103"/>
        <w:gridCol w:w="1520"/>
        <w:gridCol w:w="1378"/>
        <w:gridCol w:w="1936"/>
      </w:tblGrid>
      <w:tr w:rsidR="00E3203F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相关实验室/其他检查结果</w:t>
            </w:r>
          </w:p>
        </w:tc>
      </w:tr>
      <w:tr w:rsidR="00E3203F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实验室/检查项目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检查日期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对结果的说明</w:t>
            </w:r>
          </w:p>
        </w:tc>
      </w:tr>
      <w:tr w:rsidR="00E3203F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研究用药</w:t>
            </w:r>
          </w:p>
        </w:tc>
      </w:tr>
      <w:tr w:rsidR="00E3203F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药物名称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剂量/日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给药途径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首次用药日期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用药中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停药日期</w:t>
            </w:r>
          </w:p>
        </w:tc>
      </w:tr>
      <w:tr w:rsidR="00E3203F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年 月 日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□否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E3203F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月 日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□否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E3203F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□否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年 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E3203F" w:rsidRPr="00161692" w:rsidTr="00FA6B69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注1：如为设盲试验，是否紧急破盲：□是 □否 → 请在上述“药物名称”栏填写药物编号 </w:t>
            </w:r>
          </w:p>
        </w:tc>
      </w:tr>
      <w:tr w:rsidR="00E3203F" w:rsidRPr="00161692" w:rsidTr="00FA6B69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注2：如方案规定需调整研究用药剂量，请说明：</w:t>
            </w:r>
          </w:p>
        </w:tc>
      </w:tr>
      <w:tr w:rsidR="00E3203F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伴随用药</w:t>
            </w:r>
          </w:p>
        </w:tc>
      </w:tr>
      <w:tr w:rsidR="00E3203F" w:rsidRPr="00161692" w:rsidTr="00FA6B69">
        <w:trPr>
          <w:trHeight w:val="375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药物名称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剂量/日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给药途径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首次用药日期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用药中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停药日期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用药原因</w:t>
            </w:r>
          </w:p>
        </w:tc>
      </w:tr>
      <w:tr w:rsidR="00E3203F" w:rsidRPr="00161692" w:rsidTr="00FA6B69">
        <w:trPr>
          <w:trHeight w:val="375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□否 □是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161692" w:rsidTr="00FA6B69">
        <w:trPr>
          <w:trHeight w:val="375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□否 □是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161692" w:rsidTr="00FA6B69">
        <w:trPr>
          <w:trHeight w:val="375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□否 □是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161692" w:rsidTr="00FA6B69">
        <w:trPr>
          <w:trHeight w:val="375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□否 □是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年  月  日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可能与SAE有关的药物（如非药物因素导致SAE，此栏内容可不填）</w:t>
            </w:r>
          </w:p>
        </w:tc>
      </w:tr>
      <w:tr w:rsidR="00E3203F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可能与SAE有关的药物名称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该药物属于本临床试验的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□研究用药（如果非盲/破盲：□试验药物 □对照药物）  □伴随用药</w:t>
            </w:r>
          </w:p>
        </w:tc>
      </w:tr>
      <w:tr w:rsidR="00E3203F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该药物适应证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首次用药至SAE发生的时间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天（如果能够精确计算：    时    分）</w:t>
            </w:r>
          </w:p>
        </w:tc>
      </w:tr>
      <w:tr w:rsidR="00E3203F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末次用药至SAE发生的时间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天（如果能够精确计算：    时    分）</w:t>
            </w:r>
          </w:p>
        </w:tc>
      </w:tr>
      <w:tr w:rsidR="00E3203F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SAE与研究用药的关系（因果关系）</w:t>
            </w:r>
          </w:p>
        </w:tc>
      </w:tr>
      <w:tr w:rsidR="00E3203F" w:rsidRPr="00161692" w:rsidTr="00FA6B69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□无关  □可能无关  □可能有关  □很可能有关  □有关  □现有信息无法判断</w:t>
            </w:r>
          </w:p>
        </w:tc>
      </w:tr>
      <w:tr w:rsidR="00E3203F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采取的措施</w:t>
            </w:r>
          </w:p>
        </w:tc>
      </w:tr>
      <w:tr w:rsidR="00E3203F" w:rsidRPr="00161692" w:rsidTr="00FA6B69">
        <w:trPr>
          <w:trHeight w:val="6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□无  □调整研究用药剂量  □暂停研究用药  □停用研究用药  □停用伴随用药  □增加新的治疗药物 □应用非药物治疗  □延长住院时间  □修改方案/知情同意书</w:t>
            </w:r>
          </w:p>
        </w:tc>
      </w:tr>
      <w:tr w:rsidR="00E3203F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转归</w:t>
            </w:r>
          </w:p>
        </w:tc>
      </w:tr>
      <w:tr w:rsidR="00E3203F" w:rsidRPr="00161692" w:rsidTr="00FA6B69">
        <w:trPr>
          <w:trHeight w:val="6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□完全痊愈  □症状改善  □症状恶化  □痊愈，有后遗症  □症状无变化  □死亡 → 尸检：□否 □是（请附尸检报告）</w:t>
            </w:r>
          </w:p>
        </w:tc>
      </w:tr>
      <w:tr w:rsidR="00E3203F" w:rsidRPr="00161692" w:rsidTr="00FA6B69">
        <w:trPr>
          <w:trHeight w:val="4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报告</w:t>
            </w:r>
          </w:p>
        </w:tc>
      </w:tr>
      <w:tr w:rsidR="00E3203F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报告人签字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203F" w:rsidRPr="00161692" w:rsidTr="00FA6B69">
        <w:trPr>
          <w:trHeight w:val="375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本次报告日期</w:t>
            </w:r>
          </w:p>
        </w:tc>
        <w:tc>
          <w:tcPr>
            <w:tcW w:w="35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年    月    日</w:t>
            </w:r>
          </w:p>
        </w:tc>
      </w:tr>
      <w:tr w:rsidR="00E3203F" w:rsidRPr="00161692" w:rsidTr="00FA6B69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Pr="00D41849" w:rsidRDefault="00E3203F" w:rsidP="00FA6B6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41849">
              <w:rPr>
                <w:rFonts w:ascii="宋体" w:hAnsi="宋体" w:cs="宋体"/>
                <w:b/>
                <w:color w:val="000000"/>
                <w:kern w:val="0"/>
                <w:sz w:val="22"/>
              </w:rPr>
              <w:t>报告处理（伦理委员会使用）</w:t>
            </w:r>
          </w:p>
        </w:tc>
      </w:tr>
      <w:tr w:rsidR="00E3203F" w:rsidRPr="00161692" w:rsidTr="00FA6B69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F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会议审查 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紧急会议审查 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快速审查  </w:t>
            </w:r>
            <w:r w:rsidRPr="00161692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备案</w:t>
            </w:r>
          </w:p>
          <w:p w:rsidR="00E3203F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E3203F" w:rsidRPr="00161692" w:rsidRDefault="00E3203F" w:rsidP="00FA6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委员签名：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日期：</w:t>
            </w:r>
          </w:p>
        </w:tc>
      </w:tr>
    </w:tbl>
    <w:p w:rsidR="00E3203F" w:rsidRPr="00161692" w:rsidRDefault="00E3203F" w:rsidP="00E3203F">
      <w:pPr>
        <w:spacing w:beforeLines="50" w:before="156" w:afterLines="100" w:after="312"/>
        <w:jc w:val="left"/>
        <w:rPr>
          <w:rFonts w:ascii="黑体" w:eastAsia="黑体" w:hAnsi="黑体"/>
          <w:sz w:val="30"/>
          <w:szCs w:val="30"/>
        </w:rPr>
      </w:pPr>
    </w:p>
    <w:p w:rsidR="00E3203F" w:rsidRPr="00772389" w:rsidRDefault="00E3203F" w:rsidP="00E3203F"/>
    <w:p w:rsidR="00E3203F" w:rsidRPr="00E3203F" w:rsidRDefault="00E3203F">
      <w:pPr>
        <w:rPr>
          <w:rFonts w:hint="eastAsia"/>
        </w:rPr>
      </w:pPr>
    </w:p>
    <w:sectPr w:rsidR="00E3203F" w:rsidRPr="00E32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67" w:rsidRDefault="00D73067" w:rsidP="00E3203F">
      <w:r>
        <w:separator/>
      </w:r>
    </w:p>
  </w:endnote>
  <w:endnote w:type="continuationSeparator" w:id="0">
    <w:p w:rsidR="00D73067" w:rsidRDefault="00D73067" w:rsidP="00E3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67" w:rsidRDefault="00D73067" w:rsidP="00E3203F">
      <w:r>
        <w:separator/>
      </w:r>
    </w:p>
  </w:footnote>
  <w:footnote w:type="continuationSeparator" w:id="0">
    <w:p w:rsidR="00D73067" w:rsidRDefault="00D73067" w:rsidP="00E32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45FF7"/>
    <w:multiLevelType w:val="hybridMultilevel"/>
    <w:tmpl w:val="E280C508"/>
    <w:lvl w:ilvl="0" w:tplc="707244EA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13367EBA">
      <w:start w:val="1"/>
      <w:numFmt w:val="bullet"/>
      <w:lvlText w:val="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87"/>
    <w:rsid w:val="000F33E3"/>
    <w:rsid w:val="00D73067"/>
    <w:rsid w:val="00E14187"/>
    <w:rsid w:val="00E3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AFB1FC-8B45-4B78-BDAD-4665E29F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03F"/>
    <w:rPr>
      <w:sz w:val="18"/>
      <w:szCs w:val="18"/>
    </w:rPr>
  </w:style>
  <w:style w:type="paragraph" w:styleId="a5">
    <w:name w:val="Title"/>
    <w:basedOn w:val="a"/>
    <w:link w:val="Char1"/>
    <w:qFormat/>
    <w:rsid w:val="00E3203F"/>
    <w:pPr>
      <w:widowControl/>
      <w:jc w:val="center"/>
    </w:pPr>
    <w:rPr>
      <w:b/>
      <w:bCs/>
      <w:kern w:val="0"/>
      <w:sz w:val="22"/>
      <w:lang w:eastAsia="en-US"/>
    </w:rPr>
  </w:style>
  <w:style w:type="character" w:customStyle="1" w:styleId="Char1">
    <w:name w:val="标题 Char"/>
    <w:basedOn w:val="a0"/>
    <w:link w:val="a5"/>
    <w:rsid w:val="00E3203F"/>
    <w:rPr>
      <w:rFonts w:ascii="Times New Roman" w:eastAsia="宋体" w:hAnsi="Times New Roman" w:cs="Times New Roman"/>
      <w:b/>
      <w:bCs/>
      <w:kern w:val="0"/>
      <w:sz w:val="22"/>
      <w:szCs w:val="24"/>
      <w:lang w:eastAsia="en-US"/>
    </w:rPr>
  </w:style>
  <w:style w:type="paragraph" w:styleId="a6">
    <w:name w:val="Plain Text"/>
    <w:basedOn w:val="a"/>
    <w:link w:val="Char2"/>
    <w:rsid w:val="00E3203F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2">
    <w:name w:val="纯文本 Char"/>
    <w:basedOn w:val="a0"/>
    <w:link w:val="a6"/>
    <w:rsid w:val="00E3203F"/>
    <w:rPr>
      <w:rFonts w:ascii="Courier New" w:eastAsia="宋体" w:hAnsi="Courier New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299</Words>
  <Characters>1708</Characters>
  <Application>Microsoft Office Word</Application>
  <DocSecurity>0</DocSecurity>
  <Lines>14</Lines>
  <Paragraphs>4</Paragraphs>
  <ScaleCrop>false</ScaleCrop>
  <Company>西南医科大学附属中医医院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曾海燕</dc:creator>
  <cp:keywords/>
  <dc:description/>
  <cp:lastModifiedBy>曾海燕</cp:lastModifiedBy>
  <cp:revision>2</cp:revision>
  <dcterms:created xsi:type="dcterms:W3CDTF">2021-06-04T08:50:00Z</dcterms:created>
  <dcterms:modified xsi:type="dcterms:W3CDTF">2021-06-04T08:55:00Z</dcterms:modified>
</cp:coreProperties>
</file>